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507B" w14:textId="17F395A9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CHAPEL HADDLESEY PARISH COUNCIL</w:t>
      </w:r>
    </w:p>
    <w:p w14:paraId="694B507D" w14:textId="62D372FC" w:rsidR="00F224BF" w:rsidRPr="00FC3831" w:rsidRDefault="00DE1B60" w:rsidP="00F224B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MINUTES</w:t>
      </w:r>
      <w:r w:rsidR="00F224BF" w:rsidRPr="00FC3831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OF A PARISH COUNCIL MEETING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HELD ON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694B507E" w14:textId="08B615AF" w:rsidR="00F224BF" w:rsidRPr="00FC3831" w:rsidRDefault="00041B51" w:rsidP="00B66B3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Thursday</w:t>
      </w:r>
      <w:r w:rsidR="00B66B3A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</w:t>
      </w:r>
      <w:r w:rsidR="00157148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16</w:t>
      </w:r>
      <w:r w:rsidR="00513F23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th </w:t>
      </w:r>
      <w:r w:rsidR="00157148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July</w:t>
      </w:r>
      <w:r w:rsidR="00CB3C91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20</w:t>
      </w:r>
      <w:r w:rsidR="00445D4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20</w:t>
      </w:r>
    </w:p>
    <w:p w14:paraId="694B507F" w14:textId="77777777" w:rsidR="00F224BF" w:rsidRPr="00FC3831" w:rsidRDefault="00513F23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At 7.00</w:t>
      </w:r>
      <w:r w:rsidR="00F224BF"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pm in the Church Community Hall</w:t>
      </w:r>
    </w:p>
    <w:p w14:paraId="694B5080" w14:textId="77777777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3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4" w14:textId="5AA08325" w:rsidR="00513F23" w:rsidRPr="00FC3831" w:rsidRDefault="00445D43" w:rsidP="00513F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20021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b/>
          <w:sz w:val="24"/>
          <w:szCs w:val="24"/>
        </w:rPr>
        <w:t xml:space="preserve">  Statutory a</w:t>
      </w:r>
      <w:r w:rsidR="003412EC" w:rsidRPr="00FC3831">
        <w:rPr>
          <w:rFonts w:ascii="Arial" w:hAnsi="Arial" w:cs="Arial"/>
          <w:b/>
          <w:sz w:val="24"/>
          <w:szCs w:val="24"/>
        </w:rPr>
        <w:t>nnual meeting business</w:t>
      </w:r>
    </w:p>
    <w:p w14:paraId="694B5085" w14:textId="320A70B5" w:rsidR="00513F23" w:rsidRPr="00FC3831" w:rsidRDefault="00DE1B60" w:rsidP="002A276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 </w:t>
      </w:r>
      <w:proofErr w:type="spellStart"/>
      <w:r>
        <w:rPr>
          <w:rFonts w:ascii="Arial" w:hAnsi="Arial" w:cs="Arial"/>
          <w:sz w:val="24"/>
          <w:szCs w:val="24"/>
        </w:rPr>
        <w:t>Brunyard</w:t>
      </w:r>
      <w:proofErr w:type="spellEnd"/>
      <w:r>
        <w:rPr>
          <w:rFonts w:ascii="Arial" w:hAnsi="Arial" w:cs="Arial"/>
          <w:sz w:val="24"/>
          <w:szCs w:val="24"/>
        </w:rPr>
        <w:t xml:space="preserve"> was elected as</w:t>
      </w:r>
      <w:r w:rsidR="00513F23" w:rsidRPr="00FC3831">
        <w:rPr>
          <w:rFonts w:ascii="Arial" w:hAnsi="Arial" w:cs="Arial"/>
          <w:sz w:val="24"/>
          <w:szCs w:val="24"/>
        </w:rPr>
        <w:t xml:space="preserve"> the chairman of the council</w:t>
      </w:r>
      <w:r w:rsidR="00B66B3A" w:rsidRPr="00FC3831">
        <w:rPr>
          <w:rFonts w:ascii="Arial" w:hAnsi="Arial" w:cs="Arial"/>
          <w:sz w:val="24"/>
          <w:szCs w:val="24"/>
        </w:rPr>
        <w:t xml:space="preserve"> for the year 20</w:t>
      </w:r>
      <w:r w:rsidR="00445D43">
        <w:rPr>
          <w:rFonts w:ascii="Arial" w:hAnsi="Arial" w:cs="Arial"/>
          <w:sz w:val="24"/>
          <w:szCs w:val="24"/>
        </w:rPr>
        <w:t>20</w:t>
      </w:r>
      <w:r w:rsidR="00CB3C91" w:rsidRPr="00FC3831">
        <w:rPr>
          <w:rFonts w:ascii="Arial" w:hAnsi="Arial" w:cs="Arial"/>
          <w:sz w:val="24"/>
          <w:szCs w:val="24"/>
        </w:rPr>
        <w:t>/</w:t>
      </w:r>
      <w:r w:rsidR="00C87D93">
        <w:rPr>
          <w:rFonts w:ascii="Arial" w:hAnsi="Arial" w:cs="Arial"/>
          <w:sz w:val="24"/>
          <w:szCs w:val="24"/>
        </w:rPr>
        <w:t>2</w:t>
      </w:r>
      <w:r w:rsidR="00445D43">
        <w:rPr>
          <w:rFonts w:ascii="Arial" w:hAnsi="Arial" w:cs="Arial"/>
          <w:sz w:val="24"/>
          <w:szCs w:val="24"/>
        </w:rPr>
        <w:t>1</w:t>
      </w:r>
    </w:p>
    <w:p w14:paraId="5A3AEB54" w14:textId="253D8062" w:rsidR="002A2763" w:rsidRPr="00FC3831" w:rsidRDefault="00DE1B60" w:rsidP="001F1EA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J Smith was elected as</w:t>
      </w:r>
      <w:r w:rsidR="002A2763" w:rsidRPr="00FC3831">
        <w:rPr>
          <w:rFonts w:ascii="Arial" w:hAnsi="Arial" w:cs="Arial"/>
          <w:sz w:val="24"/>
          <w:szCs w:val="24"/>
        </w:rPr>
        <w:t xml:space="preserve"> the vice chairman of the council for the year 20</w:t>
      </w:r>
      <w:r w:rsidR="00445D43">
        <w:rPr>
          <w:rFonts w:ascii="Arial" w:hAnsi="Arial" w:cs="Arial"/>
          <w:sz w:val="24"/>
          <w:szCs w:val="24"/>
        </w:rPr>
        <w:t>20</w:t>
      </w:r>
      <w:r w:rsidR="002A2763" w:rsidRPr="00FC3831">
        <w:rPr>
          <w:rFonts w:ascii="Arial" w:hAnsi="Arial" w:cs="Arial"/>
          <w:sz w:val="24"/>
          <w:szCs w:val="24"/>
        </w:rPr>
        <w:t>/</w:t>
      </w:r>
      <w:r w:rsidR="00C87D93">
        <w:rPr>
          <w:rFonts w:ascii="Arial" w:hAnsi="Arial" w:cs="Arial"/>
          <w:sz w:val="24"/>
          <w:szCs w:val="24"/>
        </w:rPr>
        <w:t>2</w:t>
      </w:r>
      <w:r w:rsidR="00445D43">
        <w:rPr>
          <w:rFonts w:ascii="Arial" w:hAnsi="Arial" w:cs="Arial"/>
          <w:sz w:val="24"/>
          <w:szCs w:val="24"/>
        </w:rPr>
        <w:t>1</w:t>
      </w:r>
    </w:p>
    <w:p w14:paraId="5D2BBC1D" w14:textId="39298A17" w:rsidR="002A2763" w:rsidRPr="00FC3831" w:rsidRDefault="002A2763" w:rsidP="001F1EA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The new chairman's acceptance of office</w:t>
      </w:r>
      <w:r w:rsidR="00DE1B60">
        <w:rPr>
          <w:rFonts w:ascii="Arial" w:hAnsi="Arial" w:cs="Arial"/>
          <w:sz w:val="24"/>
          <w:szCs w:val="24"/>
        </w:rPr>
        <w:t xml:space="preserve"> was received.</w:t>
      </w:r>
    </w:p>
    <w:p w14:paraId="70E519B1" w14:textId="0DFAD0EA" w:rsidR="002A2763" w:rsidRPr="00FC3831" w:rsidRDefault="002A2763" w:rsidP="002A276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The new vice chairman's acceptance of office</w:t>
      </w:r>
      <w:r w:rsidR="00DE1B60">
        <w:rPr>
          <w:rFonts w:ascii="Arial" w:hAnsi="Arial" w:cs="Arial"/>
          <w:sz w:val="24"/>
          <w:szCs w:val="24"/>
        </w:rPr>
        <w:t xml:space="preserve"> was received.</w:t>
      </w:r>
    </w:p>
    <w:p w14:paraId="694B5088" w14:textId="77777777" w:rsidR="00513F23" w:rsidRPr="00FC3831" w:rsidRDefault="00513F23" w:rsidP="00513F23">
      <w:pPr>
        <w:rPr>
          <w:rFonts w:ascii="Arial" w:hAnsi="Arial" w:cs="Arial"/>
          <w:sz w:val="24"/>
          <w:szCs w:val="24"/>
        </w:rPr>
      </w:pPr>
    </w:p>
    <w:p w14:paraId="675CB2BC" w14:textId="2C16EB2C" w:rsidR="00DE1B60" w:rsidRDefault="00445D43" w:rsidP="005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</w:t>
      </w:r>
      <w:r w:rsidR="00C87D93">
        <w:rPr>
          <w:rFonts w:ascii="Arial" w:hAnsi="Arial" w:cs="Arial"/>
          <w:b/>
          <w:sz w:val="24"/>
          <w:szCs w:val="24"/>
        </w:rPr>
        <w:t>22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  <w:r w:rsidR="00DE1B60">
        <w:rPr>
          <w:rFonts w:ascii="Arial" w:hAnsi="Arial" w:cs="Arial"/>
          <w:sz w:val="24"/>
          <w:szCs w:val="24"/>
        </w:rPr>
        <w:t xml:space="preserve">Present: Cllrs P </w:t>
      </w:r>
      <w:proofErr w:type="spellStart"/>
      <w:r w:rsidR="00DE1B60">
        <w:rPr>
          <w:rFonts w:ascii="Arial" w:hAnsi="Arial" w:cs="Arial"/>
          <w:sz w:val="24"/>
          <w:szCs w:val="24"/>
        </w:rPr>
        <w:t>Brunyard</w:t>
      </w:r>
      <w:proofErr w:type="spellEnd"/>
      <w:r w:rsidR="00DE1B60">
        <w:rPr>
          <w:rFonts w:ascii="Arial" w:hAnsi="Arial" w:cs="Arial"/>
          <w:sz w:val="24"/>
          <w:szCs w:val="24"/>
        </w:rPr>
        <w:t xml:space="preserve">, A Chambers, R Harrison, M </w:t>
      </w:r>
      <w:proofErr w:type="spellStart"/>
      <w:r w:rsidR="00DE1B60">
        <w:rPr>
          <w:rFonts w:ascii="Arial" w:hAnsi="Arial" w:cs="Arial"/>
          <w:sz w:val="24"/>
          <w:szCs w:val="24"/>
        </w:rPr>
        <w:t>Langhan</w:t>
      </w:r>
      <w:proofErr w:type="spellEnd"/>
      <w:r w:rsidR="00DE1B60">
        <w:rPr>
          <w:rFonts w:ascii="Arial" w:hAnsi="Arial" w:cs="Arial"/>
          <w:sz w:val="24"/>
          <w:szCs w:val="24"/>
        </w:rPr>
        <w:t>, J Smith</w:t>
      </w:r>
    </w:p>
    <w:p w14:paraId="694B5089" w14:textId="3DB165DD" w:rsidR="00513F23" w:rsidRPr="00FC3831" w:rsidRDefault="00513F23" w:rsidP="00DE1B60">
      <w:pPr>
        <w:ind w:firstLine="720"/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a</w:t>
      </w:r>
      <w:r w:rsidRPr="00DE1B60">
        <w:rPr>
          <w:rFonts w:ascii="Arial" w:hAnsi="Arial" w:cs="Arial"/>
          <w:bCs/>
          <w:sz w:val="24"/>
          <w:szCs w:val="24"/>
        </w:rPr>
        <w:t>) Apologies</w:t>
      </w:r>
      <w:r w:rsidR="00DE1B60">
        <w:rPr>
          <w:rFonts w:ascii="Arial" w:hAnsi="Arial" w:cs="Arial"/>
          <w:sz w:val="24"/>
          <w:szCs w:val="24"/>
        </w:rPr>
        <w:t>: Cllr B Hansen</w:t>
      </w:r>
      <w:r w:rsidRPr="00FC3831">
        <w:rPr>
          <w:rFonts w:ascii="Arial" w:hAnsi="Arial" w:cs="Arial"/>
          <w:sz w:val="24"/>
          <w:szCs w:val="24"/>
        </w:rPr>
        <w:t xml:space="preserve"> </w:t>
      </w:r>
    </w:p>
    <w:p w14:paraId="694B508A" w14:textId="4680814B" w:rsidR="00513F23" w:rsidRPr="00FC3831" w:rsidRDefault="00513F23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 xml:space="preserve">b) </w:t>
      </w:r>
      <w:r w:rsidR="00DE1B60">
        <w:rPr>
          <w:rFonts w:ascii="Arial" w:hAnsi="Arial" w:cs="Arial"/>
          <w:sz w:val="24"/>
          <w:szCs w:val="24"/>
        </w:rPr>
        <w:t>N</w:t>
      </w:r>
      <w:r w:rsidRPr="00FC3831">
        <w:rPr>
          <w:rFonts w:ascii="Arial" w:hAnsi="Arial" w:cs="Arial"/>
          <w:sz w:val="24"/>
          <w:szCs w:val="24"/>
        </w:rPr>
        <w:t>o requests for dispensation</w:t>
      </w:r>
      <w:r w:rsidR="00DE1B60">
        <w:rPr>
          <w:rFonts w:ascii="Arial" w:hAnsi="Arial" w:cs="Arial"/>
          <w:sz w:val="24"/>
          <w:szCs w:val="24"/>
        </w:rPr>
        <w:t xml:space="preserve"> were received</w:t>
      </w:r>
      <w:r w:rsidRPr="00FC3831">
        <w:rPr>
          <w:rFonts w:ascii="Arial" w:hAnsi="Arial" w:cs="Arial"/>
          <w:sz w:val="24"/>
          <w:szCs w:val="24"/>
        </w:rPr>
        <w:t xml:space="preserve"> from councillors with a declarable pecuniary interest</w:t>
      </w:r>
      <w:r w:rsidR="003412EC" w:rsidRPr="00FC3831">
        <w:rPr>
          <w:rFonts w:ascii="Arial" w:hAnsi="Arial" w:cs="Arial"/>
          <w:sz w:val="24"/>
          <w:szCs w:val="24"/>
        </w:rPr>
        <w:t>.</w:t>
      </w:r>
    </w:p>
    <w:p w14:paraId="694B508B" w14:textId="71C2A95D" w:rsidR="00513F23" w:rsidRPr="006C4B2A" w:rsidRDefault="00513F23" w:rsidP="00513F23">
      <w:pPr>
        <w:ind w:firstLine="720"/>
        <w:rPr>
          <w:rFonts w:ascii="Arial" w:hAnsi="Arial" w:cs="Arial"/>
          <w:bCs/>
          <w:sz w:val="24"/>
          <w:szCs w:val="24"/>
        </w:rPr>
      </w:pPr>
      <w:r w:rsidRPr="006C4B2A">
        <w:rPr>
          <w:rFonts w:ascii="Arial" w:hAnsi="Arial" w:cs="Arial"/>
          <w:bCs/>
          <w:sz w:val="24"/>
          <w:szCs w:val="24"/>
        </w:rPr>
        <w:t xml:space="preserve">c) </w:t>
      </w:r>
      <w:r w:rsidR="00DE1B60">
        <w:rPr>
          <w:rFonts w:ascii="Arial" w:hAnsi="Arial" w:cs="Arial"/>
          <w:bCs/>
          <w:sz w:val="24"/>
          <w:szCs w:val="24"/>
        </w:rPr>
        <w:t>M</w:t>
      </w:r>
      <w:r w:rsidRPr="006C4B2A">
        <w:rPr>
          <w:rFonts w:ascii="Arial" w:hAnsi="Arial" w:cs="Arial"/>
          <w:bCs/>
          <w:sz w:val="24"/>
          <w:szCs w:val="24"/>
        </w:rPr>
        <w:t xml:space="preserve">embers </w:t>
      </w:r>
      <w:r w:rsidR="00DE1B60">
        <w:rPr>
          <w:rFonts w:ascii="Arial" w:hAnsi="Arial" w:cs="Arial"/>
          <w:bCs/>
          <w:sz w:val="24"/>
          <w:szCs w:val="24"/>
        </w:rPr>
        <w:t>should</w:t>
      </w:r>
      <w:r w:rsidRPr="006C4B2A">
        <w:rPr>
          <w:rFonts w:ascii="Arial" w:hAnsi="Arial" w:cs="Arial"/>
          <w:bCs/>
          <w:sz w:val="24"/>
          <w:szCs w:val="24"/>
        </w:rPr>
        <w:t xml:space="preserve"> update their register of interests</w:t>
      </w:r>
      <w:r w:rsidR="00DE1B60">
        <w:rPr>
          <w:rFonts w:ascii="Arial" w:hAnsi="Arial" w:cs="Arial"/>
          <w:bCs/>
          <w:sz w:val="24"/>
          <w:szCs w:val="24"/>
        </w:rPr>
        <w:t xml:space="preserve"> if there are any changes.</w:t>
      </w:r>
      <w:r w:rsidRPr="006C4B2A">
        <w:rPr>
          <w:rFonts w:ascii="Arial" w:hAnsi="Arial" w:cs="Arial"/>
          <w:bCs/>
          <w:sz w:val="24"/>
          <w:szCs w:val="24"/>
        </w:rPr>
        <w:t xml:space="preserve"> </w:t>
      </w:r>
    </w:p>
    <w:p w14:paraId="694B508C" w14:textId="1F407D73" w:rsidR="00874E7E" w:rsidRPr="006C4B2A" w:rsidRDefault="00874E7E" w:rsidP="00513F23">
      <w:pPr>
        <w:ind w:firstLine="720"/>
        <w:rPr>
          <w:rFonts w:ascii="Arial" w:hAnsi="Arial" w:cs="Arial"/>
          <w:bCs/>
          <w:sz w:val="24"/>
          <w:szCs w:val="24"/>
        </w:rPr>
      </w:pPr>
      <w:r w:rsidRPr="006C4B2A">
        <w:rPr>
          <w:rFonts w:ascii="Arial" w:hAnsi="Arial" w:cs="Arial"/>
          <w:bCs/>
          <w:sz w:val="24"/>
          <w:szCs w:val="24"/>
        </w:rPr>
        <w:t xml:space="preserve">d) </w:t>
      </w:r>
      <w:r w:rsidR="00DE1B60">
        <w:rPr>
          <w:rFonts w:ascii="Arial" w:hAnsi="Arial" w:cs="Arial"/>
          <w:bCs/>
          <w:sz w:val="24"/>
          <w:szCs w:val="24"/>
        </w:rPr>
        <w:t>Members</w:t>
      </w:r>
      <w:r w:rsidRPr="006C4B2A">
        <w:rPr>
          <w:rFonts w:ascii="Arial" w:hAnsi="Arial" w:cs="Arial"/>
          <w:bCs/>
          <w:sz w:val="24"/>
          <w:szCs w:val="24"/>
        </w:rPr>
        <w:t xml:space="preserve"> acceptance of office declarations</w:t>
      </w:r>
      <w:r w:rsidR="00DE1B60">
        <w:rPr>
          <w:rFonts w:ascii="Arial" w:hAnsi="Arial" w:cs="Arial"/>
          <w:bCs/>
          <w:sz w:val="24"/>
          <w:szCs w:val="24"/>
        </w:rPr>
        <w:t xml:space="preserve"> were received.</w:t>
      </w:r>
    </w:p>
    <w:p w14:paraId="6FB82032" w14:textId="77777777" w:rsidR="00CB3C91" w:rsidRPr="00FC3831" w:rsidRDefault="00CB3C91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94B508D" w14:textId="571BC5F4" w:rsidR="00513F23" w:rsidRPr="00FC3831" w:rsidRDefault="00445D43" w:rsidP="0051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87D93">
        <w:rPr>
          <w:rFonts w:ascii="Arial" w:hAnsi="Arial" w:cs="Arial"/>
          <w:b/>
          <w:sz w:val="24"/>
          <w:szCs w:val="24"/>
        </w:rPr>
        <w:t>023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T</w:t>
      </w:r>
      <w:r w:rsidR="00B15450">
        <w:rPr>
          <w:rFonts w:ascii="Arial" w:hAnsi="Arial" w:cs="Arial"/>
          <w:sz w:val="24"/>
          <w:szCs w:val="24"/>
        </w:rPr>
        <w:t xml:space="preserve">he minutes </w:t>
      </w:r>
      <w:r w:rsidR="00513F23" w:rsidRPr="00FC3831">
        <w:rPr>
          <w:rFonts w:ascii="Arial" w:hAnsi="Arial" w:cs="Arial"/>
          <w:sz w:val="24"/>
          <w:szCs w:val="24"/>
        </w:rPr>
        <w:t>of the meeting held on</w:t>
      </w:r>
      <w:r w:rsidR="006A08C4" w:rsidRPr="00FC3831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="006A08C4" w:rsidRPr="00FC3831">
        <w:rPr>
          <w:rFonts w:ascii="Arial" w:hAnsi="Arial" w:cs="Arial"/>
          <w:sz w:val="24"/>
          <w:szCs w:val="24"/>
          <w:vertAlign w:val="superscript"/>
        </w:rPr>
        <w:t>th</w:t>
      </w:r>
      <w:r w:rsidR="006A08C4" w:rsidRPr="00FC3831">
        <w:rPr>
          <w:rFonts w:ascii="Arial" w:hAnsi="Arial" w:cs="Arial"/>
          <w:sz w:val="24"/>
          <w:szCs w:val="24"/>
        </w:rPr>
        <w:t xml:space="preserve"> March</w:t>
      </w:r>
      <w:r w:rsidR="00CB3C91" w:rsidRPr="00FC383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B15450">
        <w:rPr>
          <w:rFonts w:ascii="Arial" w:hAnsi="Arial" w:cs="Arial"/>
          <w:sz w:val="24"/>
          <w:szCs w:val="24"/>
        </w:rPr>
        <w:t xml:space="preserve"> were approved. The</w:t>
      </w:r>
      <w:r w:rsidR="007C1C06" w:rsidRPr="00FC3831">
        <w:rPr>
          <w:rFonts w:ascii="Arial" w:hAnsi="Arial" w:cs="Arial"/>
          <w:sz w:val="24"/>
          <w:szCs w:val="24"/>
        </w:rPr>
        <w:t xml:space="preserve"> minutes of the </w:t>
      </w:r>
      <w:r w:rsidR="006A08C4" w:rsidRPr="00FC383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7C1C06" w:rsidRPr="00FC3831">
        <w:rPr>
          <w:rFonts w:ascii="Arial" w:hAnsi="Arial" w:cs="Arial"/>
          <w:sz w:val="24"/>
          <w:szCs w:val="24"/>
        </w:rPr>
        <w:t>Annual Parish Meeting</w:t>
      </w:r>
      <w:r w:rsidR="005960C0">
        <w:rPr>
          <w:rFonts w:ascii="Arial" w:hAnsi="Arial" w:cs="Arial"/>
          <w:sz w:val="24"/>
          <w:szCs w:val="24"/>
        </w:rPr>
        <w:t xml:space="preserve"> were noted</w:t>
      </w:r>
      <w:r w:rsidR="007C1C06" w:rsidRPr="00FC3831">
        <w:rPr>
          <w:rFonts w:ascii="Arial" w:hAnsi="Arial" w:cs="Arial"/>
          <w:sz w:val="24"/>
          <w:szCs w:val="24"/>
        </w:rPr>
        <w:t xml:space="preserve">. </w:t>
      </w:r>
    </w:p>
    <w:p w14:paraId="694B508E" w14:textId="7C1C5BAB" w:rsidR="00513F23" w:rsidRDefault="00513F23" w:rsidP="00513F23">
      <w:pPr>
        <w:jc w:val="both"/>
        <w:rPr>
          <w:rFonts w:ascii="Arial" w:hAnsi="Arial" w:cs="Arial"/>
          <w:sz w:val="24"/>
          <w:szCs w:val="24"/>
        </w:rPr>
      </w:pPr>
    </w:p>
    <w:p w14:paraId="694B508F" w14:textId="7E3C73EB" w:rsidR="00513F23" w:rsidRPr="00FC3831" w:rsidRDefault="00445D43" w:rsidP="0051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20024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  <w:r w:rsidR="00513F23" w:rsidRPr="00FC3831">
        <w:rPr>
          <w:rFonts w:ascii="Arial" w:hAnsi="Arial" w:cs="Arial"/>
          <w:b/>
          <w:sz w:val="24"/>
          <w:szCs w:val="24"/>
        </w:rPr>
        <w:t>Actions for Annual Meeting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</w:p>
    <w:p w14:paraId="694B5090" w14:textId="4376F86E" w:rsidR="00513F23" w:rsidRPr="00FC3831" w:rsidRDefault="00513F23" w:rsidP="00513F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A</w:t>
      </w:r>
      <w:r w:rsidR="00F02E9A" w:rsidRPr="00FC3831">
        <w:rPr>
          <w:rFonts w:ascii="Arial" w:hAnsi="Arial" w:cs="Arial"/>
          <w:sz w:val="24"/>
          <w:szCs w:val="24"/>
        </w:rPr>
        <w:t>.</w:t>
      </w:r>
      <w:r w:rsidRPr="00FC3831">
        <w:rPr>
          <w:rFonts w:ascii="Arial" w:hAnsi="Arial" w:cs="Arial"/>
          <w:sz w:val="24"/>
          <w:szCs w:val="24"/>
        </w:rPr>
        <w:t xml:space="preserve"> </w:t>
      </w:r>
      <w:r w:rsidR="00F02E9A" w:rsidRPr="00FC3831">
        <w:rPr>
          <w:rFonts w:ascii="Arial" w:hAnsi="Arial" w:cs="Arial"/>
          <w:sz w:val="24"/>
          <w:szCs w:val="24"/>
        </w:rPr>
        <w:t xml:space="preserve"> </w:t>
      </w:r>
      <w:r w:rsidR="005960C0" w:rsidRPr="005960C0">
        <w:rPr>
          <w:rFonts w:ascii="Arial" w:hAnsi="Arial" w:cs="Arial"/>
          <w:b/>
          <w:bCs/>
          <w:sz w:val="24"/>
          <w:szCs w:val="24"/>
        </w:rPr>
        <w:t>E</w:t>
      </w:r>
      <w:r w:rsidRPr="005960C0">
        <w:rPr>
          <w:rFonts w:ascii="Arial" w:hAnsi="Arial" w:cs="Arial"/>
          <w:b/>
          <w:bCs/>
          <w:sz w:val="24"/>
          <w:szCs w:val="24"/>
        </w:rPr>
        <w:t>le</w:t>
      </w:r>
      <w:r w:rsidRPr="00FC3831">
        <w:rPr>
          <w:rFonts w:ascii="Arial" w:hAnsi="Arial" w:cs="Arial"/>
          <w:b/>
          <w:sz w:val="24"/>
          <w:szCs w:val="24"/>
        </w:rPr>
        <w:t>ct</w:t>
      </w:r>
      <w:r w:rsidR="005960C0">
        <w:rPr>
          <w:rFonts w:ascii="Arial" w:hAnsi="Arial" w:cs="Arial"/>
          <w:b/>
          <w:sz w:val="24"/>
          <w:szCs w:val="24"/>
        </w:rPr>
        <w:t>ion of</w:t>
      </w:r>
      <w:r w:rsidRPr="00FC3831">
        <w:rPr>
          <w:rFonts w:ascii="Arial" w:hAnsi="Arial" w:cs="Arial"/>
          <w:b/>
          <w:sz w:val="24"/>
          <w:szCs w:val="24"/>
        </w:rPr>
        <w:t xml:space="preserve"> representatives to other bodies</w:t>
      </w:r>
    </w:p>
    <w:p w14:paraId="694B5091" w14:textId="087D051D" w:rsidR="00513F23" w:rsidRPr="00FC3831" w:rsidRDefault="00513F23" w:rsidP="00513F23">
      <w:pPr>
        <w:tabs>
          <w:tab w:val="num" w:pos="1080"/>
        </w:tabs>
        <w:ind w:left="108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 xml:space="preserve">a)  </w:t>
      </w:r>
      <w:r w:rsidR="00052775" w:rsidRPr="00FC3831">
        <w:rPr>
          <w:rFonts w:ascii="Arial" w:hAnsi="Arial" w:cs="Arial"/>
          <w:sz w:val="24"/>
          <w:szCs w:val="24"/>
        </w:rPr>
        <w:t xml:space="preserve"> </w:t>
      </w:r>
      <w:r w:rsidRPr="00FC3831">
        <w:rPr>
          <w:rFonts w:ascii="Arial" w:hAnsi="Arial" w:cs="Arial"/>
          <w:sz w:val="24"/>
          <w:szCs w:val="24"/>
        </w:rPr>
        <w:t>Doorstep green</w:t>
      </w:r>
      <w:r w:rsidR="005960C0">
        <w:rPr>
          <w:rFonts w:ascii="Arial" w:hAnsi="Arial" w:cs="Arial"/>
          <w:sz w:val="24"/>
          <w:szCs w:val="24"/>
        </w:rPr>
        <w:t xml:space="preserve"> – Cllrs J Smith and B Hansen</w:t>
      </w:r>
    </w:p>
    <w:p w14:paraId="694B5092" w14:textId="2D9DEB56" w:rsidR="00513F23" w:rsidRPr="00FC3831" w:rsidRDefault="00513F23" w:rsidP="00513F23">
      <w:pPr>
        <w:tabs>
          <w:tab w:val="num" w:pos="1080"/>
        </w:tabs>
        <w:ind w:left="108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b)</w:t>
      </w:r>
      <w:r w:rsidR="00F02E9A" w:rsidRPr="00FC3831">
        <w:rPr>
          <w:rFonts w:ascii="Arial" w:hAnsi="Arial" w:cs="Arial"/>
          <w:sz w:val="24"/>
          <w:szCs w:val="24"/>
        </w:rPr>
        <w:t>   </w:t>
      </w:r>
      <w:r w:rsidRPr="00FC3831">
        <w:rPr>
          <w:rFonts w:ascii="Arial" w:hAnsi="Arial" w:cs="Arial"/>
          <w:sz w:val="24"/>
          <w:szCs w:val="24"/>
        </w:rPr>
        <w:t>Yorkshire Local Councils Assn Selby Branch</w:t>
      </w:r>
      <w:r w:rsidR="005960C0">
        <w:rPr>
          <w:rFonts w:ascii="Arial" w:hAnsi="Arial" w:cs="Arial"/>
          <w:sz w:val="24"/>
          <w:szCs w:val="24"/>
        </w:rPr>
        <w:t xml:space="preserve"> – Cllr A Chambers</w:t>
      </w:r>
    </w:p>
    <w:p w14:paraId="694B5093" w14:textId="65B76542" w:rsidR="00513F23" w:rsidRPr="00FC3831" w:rsidRDefault="00F02E9A" w:rsidP="00513F23">
      <w:pPr>
        <w:tabs>
          <w:tab w:val="num" w:pos="1080"/>
        </w:tabs>
        <w:ind w:left="108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 xml:space="preserve">c)   </w:t>
      </w:r>
      <w:r w:rsidR="00513F23" w:rsidRPr="00FC3831">
        <w:rPr>
          <w:rFonts w:ascii="Arial" w:hAnsi="Arial" w:cs="Arial"/>
          <w:sz w:val="24"/>
          <w:szCs w:val="24"/>
        </w:rPr>
        <w:t>Community Engagement Forum</w:t>
      </w:r>
      <w:r w:rsidR="005960C0">
        <w:rPr>
          <w:rFonts w:ascii="Arial" w:hAnsi="Arial" w:cs="Arial"/>
          <w:sz w:val="24"/>
          <w:szCs w:val="24"/>
        </w:rPr>
        <w:t xml:space="preserve"> – Cllr A Chambers</w:t>
      </w:r>
    </w:p>
    <w:p w14:paraId="694B5094" w14:textId="4102FC18" w:rsidR="00513F23" w:rsidRPr="00FC3831" w:rsidRDefault="00513F23" w:rsidP="00513F23">
      <w:pPr>
        <w:tabs>
          <w:tab w:val="num" w:pos="1080"/>
        </w:tabs>
        <w:ind w:left="108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d)</w:t>
      </w:r>
      <w:r w:rsidR="00F02E9A" w:rsidRPr="00FC3831">
        <w:rPr>
          <w:rFonts w:ascii="Arial" w:hAnsi="Arial" w:cs="Arial"/>
          <w:sz w:val="24"/>
          <w:szCs w:val="24"/>
        </w:rPr>
        <w:t>   </w:t>
      </w:r>
      <w:r w:rsidRPr="00FC3831">
        <w:rPr>
          <w:rFonts w:ascii="Arial" w:hAnsi="Arial" w:cs="Arial"/>
          <w:sz w:val="24"/>
          <w:szCs w:val="24"/>
        </w:rPr>
        <w:t>Any other body requiring representation</w:t>
      </w:r>
      <w:r w:rsidR="005960C0">
        <w:rPr>
          <w:rFonts w:ascii="Arial" w:hAnsi="Arial" w:cs="Arial"/>
          <w:sz w:val="24"/>
          <w:szCs w:val="24"/>
        </w:rPr>
        <w:t xml:space="preserve"> - None</w:t>
      </w:r>
    </w:p>
    <w:p w14:paraId="694B5096" w14:textId="2CB0C60D" w:rsidR="00513F23" w:rsidRPr="00FC3831" w:rsidRDefault="00513F23" w:rsidP="00513F23">
      <w:pPr>
        <w:jc w:val="both"/>
        <w:rPr>
          <w:rFonts w:ascii="Arial" w:hAnsi="Arial" w:cs="Arial"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B</w:t>
      </w:r>
      <w:r w:rsidR="00F02E9A" w:rsidRPr="00FC3831">
        <w:rPr>
          <w:rFonts w:ascii="Arial" w:hAnsi="Arial" w:cs="Arial"/>
          <w:sz w:val="24"/>
          <w:szCs w:val="24"/>
        </w:rPr>
        <w:t>.</w:t>
      </w:r>
      <w:r w:rsidRPr="00FC3831">
        <w:rPr>
          <w:rFonts w:ascii="Arial" w:hAnsi="Arial" w:cs="Arial"/>
          <w:sz w:val="24"/>
          <w:szCs w:val="24"/>
        </w:rPr>
        <w:t xml:space="preserve">  </w:t>
      </w:r>
      <w:r w:rsidR="005960C0">
        <w:rPr>
          <w:rFonts w:ascii="Arial" w:hAnsi="Arial" w:cs="Arial"/>
          <w:b/>
          <w:sz w:val="24"/>
          <w:szCs w:val="24"/>
        </w:rPr>
        <w:t>E</w:t>
      </w:r>
      <w:r w:rsidRPr="00FC3831">
        <w:rPr>
          <w:rFonts w:ascii="Arial" w:hAnsi="Arial" w:cs="Arial"/>
          <w:b/>
          <w:sz w:val="24"/>
          <w:szCs w:val="24"/>
        </w:rPr>
        <w:t>lect</w:t>
      </w:r>
      <w:r w:rsidR="005960C0">
        <w:rPr>
          <w:rFonts w:ascii="Arial" w:hAnsi="Arial" w:cs="Arial"/>
          <w:b/>
          <w:sz w:val="24"/>
          <w:szCs w:val="24"/>
        </w:rPr>
        <w:t>ion of</w:t>
      </w:r>
      <w:r w:rsidRPr="00FC3831">
        <w:rPr>
          <w:rFonts w:ascii="Arial" w:hAnsi="Arial" w:cs="Arial"/>
          <w:b/>
          <w:sz w:val="24"/>
          <w:szCs w:val="24"/>
        </w:rPr>
        <w:t xml:space="preserve"> members of committees</w:t>
      </w:r>
    </w:p>
    <w:p w14:paraId="694B5097" w14:textId="0CC30C0B" w:rsidR="00513F23" w:rsidRPr="00FC3831" w:rsidRDefault="00513F23" w:rsidP="00513F23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Detail and Policy Committee</w:t>
      </w:r>
      <w:r w:rsidR="005960C0">
        <w:rPr>
          <w:rFonts w:ascii="Arial" w:hAnsi="Arial" w:cs="Arial"/>
          <w:sz w:val="24"/>
          <w:szCs w:val="24"/>
        </w:rPr>
        <w:t xml:space="preserve"> – Cllrs P </w:t>
      </w:r>
      <w:proofErr w:type="spellStart"/>
      <w:r w:rsidR="005960C0">
        <w:rPr>
          <w:rFonts w:ascii="Arial" w:hAnsi="Arial" w:cs="Arial"/>
          <w:sz w:val="24"/>
          <w:szCs w:val="24"/>
        </w:rPr>
        <w:t>Brunyard</w:t>
      </w:r>
      <w:proofErr w:type="spellEnd"/>
      <w:r w:rsidR="005960C0">
        <w:rPr>
          <w:rFonts w:ascii="Arial" w:hAnsi="Arial" w:cs="Arial"/>
          <w:sz w:val="24"/>
          <w:szCs w:val="24"/>
        </w:rPr>
        <w:t xml:space="preserve">, J Smith and M </w:t>
      </w:r>
      <w:proofErr w:type="spellStart"/>
      <w:r w:rsidR="005960C0">
        <w:rPr>
          <w:rFonts w:ascii="Arial" w:hAnsi="Arial" w:cs="Arial"/>
          <w:sz w:val="24"/>
          <w:szCs w:val="24"/>
        </w:rPr>
        <w:t>Langhan</w:t>
      </w:r>
      <w:proofErr w:type="spellEnd"/>
    </w:p>
    <w:p w14:paraId="694B5098" w14:textId="17BE8928" w:rsidR="00513F23" w:rsidRPr="00FC3831" w:rsidRDefault="00513F23" w:rsidP="00513F23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Staffing committee</w:t>
      </w:r>
      <w:r w:rsidR="005960C0">
        <w:rPr>
          <w:rFonts w:ascii="Arial" w:hAnsi="Arial" w:cs="Arial"/>
          <w:sz w:val="24"/>
          <w:szCs w:val="24"/>
        </w:rPr>
        <w:t xml:space="preserve"> – Cllrs J Smith, A Chambers and B Hansen</w:t>
      </w:r>
    </w:p>
    <w:p w14:paraId="694B5099" w14:textId="55F09344" w:rsidR="00513F23" w:rsidRPr="00FC3831" w:rsidRDefault="00513F23" w:rsidP="00513F23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Appeals committee</w:t>
      </w:r>
      <w:r w:rsidR="005960C0">
        <w:rPr>
          <w:rFonts w:ascii="Arial" w:hAnsi="Arial" w:cs="Arial"/>
          <w:sz w:val="24"/>
          <w:szCs w:val="24"/>
        </w:rPr>
        <w:t xml:space="preserve"> – Cllrs P </w:t>
      </w:r>
      <w:proofErr w:type="spellStart"/>
      <w:r w:rsidR="005960C0">
        <w:rPr>
          <w:rFonts w:ascii="Arial" w:hAnsi="Arial" w:cs="Arial"/>
          <w:sz w:val="24"/>
          <w:szCs w:val="24"/>
        </w:rPr>
        <w:t>Brunyard</w:t>
      </w:r>
      <w:proofErr w:type="spellEnd"/>
      <w:r w:rsidR="005960C0">
        <w:rPr>
          <w:rFonts w:ascii="Arial" w:hAnsi="Arial" w:cs="Arial"/>
          <w:sz w:val="24"/>
          <w:szCs w:val="24"/>
        </w:rPr>
        <w:t>, A Chambers and R Harrison</w:t>
      </w:r>
    </w:p>
    <w:p w14:paraId="694B509A" w14:textId="77777777" w:rsidR="00513F23" w:rsidRPr="00FC3831" w:rsidRDefault="00513F23" w:rsidP="00513F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4B509B" w14:textId="5AD8AF72" w:rsidR="00513F23" w:rsidRPr="00FC3831" w:rsidRDefault="00513F23" w:rsidP="00513F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C</w:t>
      </w:r>
      <w:r w:rsidR="00F02E9A" w:rsidRPr="00FC3831">
        <w:rPr>
          <w:rFonts w:ascii="Arial" w:hAnsi="Arial" w:cs="Arial"/>
          <w:sz w:val="24"/>
          <w:szCs w:val="24"/>
        </w:rPr>
        <w:t>.</w:t>
      </w:r>
      <w:r w:rsidRPr="00FC3831">
        <w:rPr>
          <w:rFonts w:ascii="Arial" w:hAnsi="Arial" w:cs="Arial"/>
          <w:sz w:val="24"/>
          <w:szCs w:val="24"/>
        </w:rPr>
        <w:t xml:space="preserve">  </w:t>
      </w:r>
      <w:r w:rsidR="005960C0">
        <w:rPr>
          <w:rFonts w:ascii="Arial" w:hAnsi="Arial" w:cs="Arial"/>
          <w:b/>
          <w:sz w:val="24"/>
          <w:szCs w:val="24"/>
        </w:rPr>
        <w:t>R</w:t>
      </w:r>
      <w:r w:rsidRPr="00FC3831">
        <w:rPr>
          <w:rFonts w:ascii="Arial" w:hAnsi="Arial" w:cs="Arial"/>
          <w:b/>
          <w:sz w:val="24"/>
          <w:szCs w:val="24"/>
        </w:rPr>
        <w:t xml:space="preserve">eview </w:t>
      </w:r>
      <w:r w:rsidR="005960C0" w:rsidRPr="005960C0">
        <w:rPr>
          <w:rFonts w:ascii="Arial" w:hAnsi="Arial" w:cs="Arial"/>
          <w:bCs/>
          <w:sz w:val="24"/>
          <w:szCs w:val="24"/>
        </w:rPr>
        <w:t xml:space="preserve">of </w:t>
      </w:r>
      <w:r w:rsidRPr="005960C0">
        <w:rPr>
          <w:rFonts w:ascii="Arial" w:hAnsi="Arial" w:cs="Arial"/>
          <w:bCs/>
          <w:sz w:val="24"/>
          <w:szCs w:val="24"/>
        </w:rPr>
        <w:t>the</w:t>
      </w:r>
      <w:r w:rsidRPr="00FC3831">
        <w:rPr>
          <w:rFonts w:ascii="Arial" w:hAnsi="Arial" w:cs="Arial"/>
          <w:sz w:val="24"/>
          <w:szCs w:val="24"/>
        </w:rPr>
        <w:t xml:space="preserve"> list of assets</w:t>
      </w:r>
      <w:r w:rsidR="005960C0">
        <w:rPr>
          <w:rFonts w:ascii="Arial" w:hAnsi="Arial" w:cs="Arial"/>
          <w:sz w:val="24"/>
          <w:szCs w:val="24"/>
        </w:rPr>
        <w:t>. The list of assets was reviewed and approved. No changes to previous year.</w:t>
      </w:r>
    </w:p>
    <w:p w14:paraId="694B509C" w14:textId="77777777" w:rsidR="00513F23" w:rsidRPr="00FC3831" w:rsidRDefault="00513F23" w:rsidP="00513F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4B509D" w14:textId="3AEA8CA2" w:rsidR="00513F23" w:rsidRPr="00FC3831" w:rsidRDefault="00513F23" w:rsidP="00513F23">
      <w:pPr>
        <w:jc w:val="both"/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D</w:t>
      </w:r>
      <w:r w:rsidR="00F02E9A" w:rsidRPr="00FC3831">
        <w:rPr>
          <w:rFonts w:ascii="Arial" w:hAnsi="Arial" w:cs="Arial"/>
          <w:sz w:val="24"/>
          <w:szCs w:val="24"/>
        </w:rPr>
        <w:t xml:space="preserve">. </w:t>
      </w:r>
      <w:r w:rsidRPr="00FC3831">
        <w:rPr>
          <w:rFonts w:ascii="Arial" w:hAnsi="Arial" w:cs="Arial"/>
          <w:sz w:val="24"/>
          <w:szCs w:val="24"/>
        </w:rPr>
        <w:t xml:space="preserve"> </w:t>
      </w:r>
      <w:r w:rsidR="005960C0">
        <w:rPr>
          <w:rFonts w:ascii="Arial" w:hAnsi="Arial" w:cs="Arial"/>
          <w:b/>
          <w:sz w:val="24"/>
          <w:szCs w:val="24"/>
        </w:rPr>
        <w:t>Procedures.</w:t>
      </w:r>
      <w:r w:rsidRPr="00FC3831">
        <w:rPr>
          <w:rFonts w:ascii="Arial" w:hAnsi="Arial" w:cs="Arial"/>
          <w:sz w:val="24"/>
          <w:szCs w:val="24"/>
        </w:rPr>
        <w:t xml:space="preserve"> </w:t>
      </w:r>
      <w:r w:rsidR="005960C0">
        <w:rPr>
          <w:rFonts w:ascii="Arial" w:hAnsi="Arial" w:cs="Arial"/>
          <w:sz w:val="24"/>
          <w:szCs w:val="24"/>
        </w:rPr>
        <w:t>It was resolved that no procedures are due for revision this year</w:t>
      </w:r>
      <w:r w:rsidRPr="00FC3831">
        <w:rPr>
          <w:rFonts w:ascii="Arial" w:hAnsi="Arial" w:cs="Arial"/>
          <w:sz w:val="24"/>
          <w:szCs w:val="24"/>
        </w:rPr>
        <w:t xml:space="preserve">. </w:t>
      </w:r>
    </w:p>
    <w:p w14:paraId="694B509E" w14:textId="0E411EBF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3453809" w14:textId="77777777" w:rsidR="005960C0" w:rsidRPr="00FC3831" w:rsidRDefault="005960C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9F" w14:textId="1B4CCC76" w:rsidR="00F224BF" w:rsidRPr="00FC3831" w:rsidRDefault="00445D43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20025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60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Comments and concerns from the public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60C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- None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694B50A0" w14:textId="01B59443" w:rsidR="00E8156C" w:rsidRPr="00FC3831" w:rsidRDefault="00E8156C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70D1D7E6" w14:textId="77777777" w:rsidR="00B73A0E" w:rsidRPr="00FC3831" w:rsidRDefault="00B73A0E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94B50A5" w14:textId="74820D3D" w:rsidR="00F224BF" w:rsidRPr="00FC3831" w:rsidRDefault="00445D43" w:rsidP="00F224B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20026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Finance</w:t>
      </w:r>
    </w:p>
    <w:p w14:paraId="7DC44E45" w14:textId="35F5F67B" w:rsidR="00206536" w:rsidRPr="00FC3831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66B3A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06536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Bank balances:</w:t>
      </w:r>
    </w:p>
    <w:p w14:paraId="0583E9EF" w14:textId="3C196204" w:rsidR="00445D43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1. Current Account b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alance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at 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>a 16.07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445D43">
        <w:rPr>
          <w:rFonts w:ascii="Arial" w:eastAsia="Times New Roman" w:hAnsi="Arial" w:cs="Arial"/>
          <w:bCs/>
          <w:sz w:val="24"/>
          <w:szCs w:val="24"/>
          <w:lang w:eastAsia="en-GB"/>
        </w:rPr>
        <w:t>20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="008203F3"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157148">
        <w:rPr>
          <w:rFonts w:ascii="Arial" w:eastAsia="Times New Roman" w:hAnsi="Arial" w:cs="Arial"/>
          <w:sz w:val="24"/>
          <w:szCs w:val="24"/>
          <w:lang w:eastAsia="en-GB"/>
        </w:rPr>
        <w:t>5647.29</w:t>
      </w:r>
    </w:p>
    <w:p w14:paraId="7C014B64" w14:textId="6C4C8BD4" w:rsidR="00206536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2. Savings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Account balance as at 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>16.07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445D43">
        <w:rPr>
          <w:rFonts w:ascii="Arial" w:eastAsia="Times New Roman" w:hAnsi="Arial" w:cs="Arial"/>
          <w:bCs/>
          <w:sz w:val="24"/>
          <w:szCs w:val="24"/>
          <w:lang w:eastAsia="en-GB"/>
        </w:rPr>
        <w:t>20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£</w:t>
      </w:r>
      <w:r w:rsidR="00157148">
        <w:rPr>
          <w:rFonts w:ascii="Arial" w:eastAsia="Times New Roman" w:hAnsi="Arial" w:cs="Arial"/>
          <w:sz w:val="24"/>
          <w:szCs w:val="24"/>
          <w:lang w:eastAsia="en-GB"/>
        </w:rPr>
        <w:t>4280.63</w:t>
      </w:r>
    </w:p>
    <w:p w14:paraId="4A96978F" w14:textId="77777777" w:rsidR="005960C0" w:rsidRPr="00FC3831" w:rsidRDefault="005960C0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4B50A7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B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Payments</w:t>
      </w:r>
    </w:p>
    <w:p w14:paraId="694B50A8" w14:textId="33A1760C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Payments made 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under Clerks delegated powers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CD6B2D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0523A45E" w14:textId="202AB2CD" w:rsidR="00445D43" w:rsidRPr="00FC3831" w:rsidRDefault="00445D43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YLCA (membership) £1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22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.00</w:t>
      </w:r>
    </w:p>
    <w:p w14:paraId="59087FD6" w14:textId="4CE9B82A" w:rsidR="00445D43" w:rsidRDefault="00445D43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Acorn Lighting Services £106.20 (cheque made out to Advantage Commercial Finance (North) Ltd)</w:t>
      </w:r>
    </w:p>
    <w:p w14:paraId="019B5F0E" w14:textId="45C2C1AF" w:rsidR="00DC2E9F" w:rsidRDefault="00445D43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10.68</w:t>
      </w:r>
    </w:p>
    <w:p w14:paraId="5B8D4192" w14:textId="76B85F3F" w:rsidR="00445D43" w:rsidRDefault="00445D43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BHIB Insurance £268.41</w:t>
      </w:r>
    </w:p>
    <w:p w14:paraId="1A2AF91D" w14:textId="08706EBD" w:rsidR="00252E72" w:rsidRDefault="00252E72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 Commissioner £40.00</w:t>
      </w:r>
    </w:p>
    <w:p w14:paraId="5C550B1F" w14:textId="43EC04B9" w:rsidR="00BC199E" w:rsidRDefault="00BC199E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£9.46</w:t>
      </w:r>
    </w:p>
    <w:p w14:paraId="507E10C9" w14:textId="1C12B30B" w:rsidR="00BC199E" w:rsidRDefault="00BC199E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G Parkin Landscapes £530.00</w:t>
      </w:r>
    </w:p>
    <w:p w14:paraId="146B7B99" w14:textId="46CEC060" w:rsidR="00BC199E" w:rsidRDefault="00BC199E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 Yorkshire County Council £738.60</w:t>
      </w:r>
    </w:p>
    <w:p w14:paraId="04B6FB85" w14:textId="1EEFFCBF" w:rsidR="0004545C" w:rsidRDefault="0004545C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£9.16</w:t>
      </w:r>
    </w:p>
    <w:p w14:paraId="77BFF4AA" w14:textId="331CB23D" w:rsidR="00444C16" w:rsidRDefault="00157148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44C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G Parkin Landscapes £515.00</w:t>
      </w:r>
    </w:p>
    <w:p w14:paraId="6E6A6B72" w14:textId="6EEE96EA" w:rsidR="00444C16" w:rsidRPr="00445D43" w:rsidRDefault="00157148" w:rsidP="00445D43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44C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£9.46</w:t>
      </w:r>
    </w:p>
    <w:p w14:paraId="31AFEB3D" w14:textId="5DE8D944" w:rsidR="00DC2E9F" w:rsidRPr="00AD1E83" w:rsidRDefault="00DC2E9F" w:rsidP="00DC2E9F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C1112D" w14:textId="4773F9EB" w:rsidR="005B6DCD" w:rsidRPr="0080242A" w:rsidRDefault="00F224BF" w:rsidP="0080242A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      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="005960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 following payment was approved:</w:t>
      </w:r>
    </w:p>
    <w:p w14:paraId="5BC8FD81" w14:textId="519E5535" w:rsidR="0080242A" w:rsidRPr="00445D43" w:rsidRDefault="00F85AF2" w:rsidP="00445D43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Stationery expenses £7.80</w:t>
      </w:r>
    </w:p>
    <w:p w14:paraId="0D4CF112" w14:textId="77777777" w:rsidR="0080242A" w:rsidRPr="0080242A" w:rsidRDefault="0080242A" w:rsidP="0080242A">
      <w:pPr>
        <w:shd w:val="clear" w:color="auto" w:fill="FFFFFF"/>
        <w:ind w:left="72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7A743C1" w14:textId="6DB4092A" w:rsidR="005B6DCD" w:rsidRPr="005960C0" w:rsidRDefault="005B6DCD" w:rsidP="005B6DCD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C. Receipts</w:t>
      </w:r>
      <w:r w:rsidR="005960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- </w:t>
      </w:r>
      <w:r w:rsidR="005960C0">
        <w:rPr>
          <w:rFonts w:ascii="Arial" w:eastAsia="Times New Roman" w:hAnsi="Arial" w:cs="Arial"/>
          <w:sz w:val="24"/>
          <w:szCs w:val="24"/>
          <w:lang w:eastAsia="en-GB"/>
        </w:rPr>
        <w:t>noted</w:t>
      </w:r>
    </w:p>
    <w:p w14:paraId="25986C3E" w14:textId="52207728" w:rsidR="00541B64" w:rsidRDefault="003D3CBB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C3831">
        <w:rPr>
          <w:rFonts w:ascii="Arial" w:hAnsi="Arial" w:cs="Arial"/>
          <w:sz w:val="24"/>
          <w:szCs w:val="24"/>
          <w:lang w:eastAsia="en-GB"/>
        </w:rPr>
        <w:tab/>
        <w:t>1. Precept (1</w:t>
      </w:r>
      <w:r w:rsidRPr="00FC3831">
        <w:rPr>
          <w:rFonts w:ascii="Arial" w:hAnsi="Arial" w:cs="Arial"/>
          <w:sz w:val="24"/>
          <w:szCs w:val="24"/>
          <w:vertAlign w:val="superscript"/>
          <w:lang w:eastAsia="en-GB"/>
        </w:rPr>
        <w:t>st</w:t>
      </w:r>
      <w:r w:rsidRPr="00FC3831">
        <w:rPr>
          <w:rFonts w:ascii="Arial" w:hAnsi="Arial" w:cs="Arial"/>
          <w:sz w:val="24"/>
          <w:szCs w:val="24"/>
          <w:lang w:eastAsia="en-GB"/>
        </w:rPr>
        <w:t xml:space="preserve"> half)</w:t>
      </w:r>
      <w:r w:rsidR="0093419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85AF2">
        <w:rPr>
          <w:rFonts w:ascii="Arial" w:hAnsi="Arial" w:cs="Arial"/>
          <w:sz w:val="24"/>
          <w:szCs w:val="24"/>
          <w:lang w:eastAsia="en-GB"/>
        </w:rPr>
        <w:t>£2468.51</w:t>
      </w:r>
    </w:p>
    <w:p w14:paraId="428825F4" w14:textId="2ADFC123" w:rsidR="00157148" w:rsidRDefault="00157148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  <w:t xml:space="preserve">2. Interest on </w:t>
      </w:r>
      <w:r w:rsidR="00F83391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>aving</w:t>
      </w:r>
      <w:r w:rsidR="00F83391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F83391">
        <w:rPr>
          <w:rFonts w:ascii="Arial" w:hAnsi="Arial" w:cs="Arial"/>
          <w:sz w:val="24"/>
          <w:szCs w:val="24"/>
          <w:lang w:eastAsia="en-GB"/>
        </w:rPr>
        <w:t>a</w:t>
      </w:r>
      <w:r>
        <w:rPr>
          <w:rFonts w:ascii="Arial" w:hAnsi="Arial" w:cs="Arial"/>
          <w:sz w:val="24"/>
          <w:szCs w:val="24"/>
          <w:lang w:eastAsia="en-GB"/>
        </w:rPr>
        <w:t>ccount</w:t>
      </w:r>
      <w:r w:rsidR="00F83391">
        <w:rPr>
          <w:rFonts w:ascii="Arial" w:hAnsi="Arial" w:cs="Arial"/>
          <w:sz w:val="24"/>
          <w:szCs w:val="24"/>
          <w:lang w:eastAsia="en-GB"/>
        </w:rPr>
        <w:t xml:space="preserve"> -</w:t>
      </w:r>
      <w:r>
        <w:rPr>
          <w:rFonts w:ascii="Arial" w:hAnsi="Arial" w:cs="Arial"/>
          <w:sz w:val="24"/>
          <w:szCs w:val="24"/>
          <w:lang w:eastAsia="en-GB"/>
        </w:rPr>
        <w:t xml:space="preserve"> £2.00</w:t>
      </w:r>
      <w:r w:rsidR="00F83391">
        <w:rPr>
          <w:rFonts w:ascii="Arial" w:hAnsi="Arial" w:cs="Arial"/>
          <w:sz w:val="24"/>
          <w:szCs w:val="24"/>
          <w:lang w:eastAsia="en-GB"/>
        </w:rPr>
        <w:t xml:space="preserve"> (June 2020)</w:t>
      </w:r>
    </w:p>
    <w:p w14:paraId="5EB539D5" w14:textId="183F1D6A" w:rsidR="00541B64" w:rsidRPr="00FC3831" w:rsidRDefault="00541B64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071DE5C8" w14:textId="56FA03C5" w:rsidR="006D399A" w:rsidRPr="0093419F" w:rsidRDefault="0046495E" w:rsidP="0093419F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D. </w:t>
      </w:r>
      <w:r w:rsidR="006D399A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Annual </w:t>
      </w:r>
      <w:r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Audit</w:t>
      </w:r>
    </w:p>
    <w:p w14:paraId="48C9DC32" w14:textId="160FCE67" w:rsidR="000D198A" w:rsidRDefault="00046FC7" w:rsidP="006D399A">
      <w:pPr>
        <w:pStyle w:val="ListParagraph"/>
        <w:numPr>
          <w:ilvl w:val="0"/>
          <w:numId w:val="22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Resolved that 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Chapel Haddlesey Parish Council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exempt from external audit for fiscal year 201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its annual turn-over does not exceed £25,000. The Certificate of Exemption was completed, approved and signed by the Chairman and RFO.</w:t>
      </w:r>
    </w:p>
    <w:p w14:paraId="2104D1BF" w14:textId="51B9D0F2" w:rsidR="006D399A" w:rsidRPr="00FC3831" w:rsidRDefault="00046FC7" w:rsidP="006D399A">
      <w:pPr>
        <w:pStyle w:val="ListParagraph"/>
        <w:numPr>
          <w:ilvl w:val="0"/>
          <w:numId w:val="22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Resolved that Chapel Haddlesey Parish Council</w:t>
      </w:r>
      <w:r w:rsidR="006D399A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approv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6D399A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Section 1 - Annual</w:t>
      </w:r>
      <w:r w:rsidR="006D399A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Governance Statement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Chapel Haddlesey Parish Council on page 5 of the Annual Governance and Accountability Return 201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0.</w:t>
      </w:r>
      <w:r w:rsidR="006D399A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Annual Governance Statement was approved and</w:t>
      </w:r>
      <w:r w:rsidR="006D399A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signed by Chairman and Clerk.</w:t>
      </w:r>
    </w:p>
    <w:p w14:paraId="50EF46AE" w14:textId="3DE1F930" w:rsidR="006D399A" w:rsidRPr="00FC3831" w:rsidRDefault="00046FC7" w:rsidP="006D399A">
      <w:pPr>
        <w:pStyle w:val="ListParagraph"/>
        <w:numPr>
          <w:ilvl w:val="0"/>
          <w:numId w:val="22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Resolved that Chapel Haddlesey Parish Council</w:t>
      </w:r>
      <w:r w:rsidR="006D399A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approv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Section 2 -</w:t>
      </w:r>
      <w:r w:rsidR="006D399A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Accounting Statement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201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Chapel Haddlesey Parish Council on page 6 of the Annual Governance and Accountability Return 201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445D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Accounting Statement was approved and</w:t>
      </w:r>
      <w:r w:rsidR="006D399A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signed by 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RFO and </w:t>
      </w:r>
      <w:r w:rsidR="006D399A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Chairman.</w:t>
      </w:r>
    </w:p>
    <w:p w14:paraId="06776731" w14:textId="568B3DC1" w:rsidR="006D399A" w:rsidRDefault="00046FC7" w:rsidP="006D399A">
      <w:pPr>
        <w:pStyle w:val="ListParagraph"/>
        <w:numPr>
          <w:ilvl w:val="0"/>
          <w:numId w:val="22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Resolved that, in accordance with the Accounts and</w:t>
      </w:r>
      <w:r w:rsidR="000D1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Audit</w:t>
      </w:r>
      <w:r w:rsidR="004801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Regulations 2015, the Local Audit (Smaller Authorities) Regulations 2015 and the Transparency Code for Smaller Authorities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Chapel Haddlesey Parish Council will publish the following documents on a public website:</w:t>
      </w:r>
    </w:p>
    <w:p w14:paraId="36CCF2C6" w14:textId="2C1D6039" w:rsidR="00046FC7" w:rsidRDefault="00046FC7" w:rsidP="00046FC7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Certificate of Exemption</w:t>
      </w:r>
    </w:p>
    <w:p w14:paraId="7E012FA3" w14:textId="7EAE915B" w:rsidR="00046FC7" w:rsidRDefault="00046FC7" w:rsidP="00046FC7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Annual Internal Audit Report 2019/20</w:t>
      </w:r>
    </w:p>
    <w:p w14:paraId="0A0B4121" w14:textId="3D2EABB1" w:rsidR="00046FC7" w:rsidRDefault="00046FC7" w:rsidP="00046FC7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Section 1 – Annual Governance</w:t>
      </w:r>
      <w:r w:rsidR="00CA3F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Statement 2019/20</w:t>
      </w:r>
    </w:p>
    <w:p w14:paraId="427D7061" w14:textId="31205B3D" w:rsidR="00CA3FF2" w:rsidRDefault="00CA3FF2" w:rsidP="00046FC7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Section 2 – Accounting Statements 2019/20</w:t>
      </w:r>
    </w:p>
    <w:p w14:paraId="41590150" w14:textId="50FBB9CB" w:rsidR="00CA3FF2" w:rsidRDefault="00CA3FF2" w:rsidP="00046FC7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Analysis of variances</w:t>
      </w:r>
    </w:p>
    <w:p w14:paraId="64138D9D" w14:textId="002E5631" w:rsidR="00CA3FF2" w:rsidRDefault="00CA3FF2" w:rsidP="00046FC7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 Reconciliation to 31 March 2020</w:t>
      </w:r>
    </w:p>
    <w:p w14:paraId="0CAD55B8" w14:textId="1569A0AA" w:rsidR="00CA3FF2" w:rsidRPr="00FC3831" w:rsidRDefault="00CA3FF2" w:rsidP="00046FC7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Notice of the period for the exercise of public rights and other information required by Regulation 15 (2), Accounts and Audit Regulations 2015</w:t>
      </w:r>
    </w:p>
    <w:p w14:paraId="1F59789F" w14:textId="7024B22D" w:rsidR="0046495E" w:rsidRPr="00FC3831" w:rsidRDefault="0046495E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F31317D" w14:textId="3ED2BE6B" w:rsidR="00B90F4B" w:rsidRDefault="00445D43" w:rsidP="00B90F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20027</w:t>
      </w:r>
      <w:r w:rsidR="00052775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052775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="00052775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Planning</w:t>
      </w:r>
      <w:r w:rsidR="00501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35DFD23C" w14:textId="16CD77AF" w:rsidR="00B90F4B" w:rsidRPr="00B90F4B" w:rsidRDefault="00B90F4B" w:rsidP="00B90F4B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Alterations to Byland House, Hirst Road, Chapel Haddlesey.</w:t>
      </w:r>
      <w:r w:rsidR="00CA3F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 comments or concerns.</w:t>
      </w:r>
    </w:p>
    <w:p w14:paraId="46D0F67C" w14:textId="77777777" w:rsidR="003412EC" w:rsidRPr="00FC3831" w:rsidRDefault="003412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B5" w14:textId="0A432514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20028</w:t>
      </w:r>
      <w:r w:rsidR="006A08C4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Highways Issues and North Yorkshire County Council</w:t>
      </w:r>
    </w:p>
    <w:p w14:paraId="07F338A4" w14:textId="60A35887" w:rsidR="003412EC" w:rsidRPr="006F27C0" w:rsidRDefault="006E048F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Broken fencing on east side of A19 on bridge approach has been reported to NYCC Highways on 27</w:t>
      </w:r>
      <w:r w:rsidRPr="006E048F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May.</w:t>
      </w:r>
      <w:r w:rsidR="00CA3FF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Noted.</w:t>
      </w:r>
    </w:p>
    <w:p w14:paraId="47B439E0" w14:textId="120C8C22" w:rsidR="006F27C0" w:rsidRDefault="006F27C0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Standing water on Millfield Road reported to NYCC Highways 5</w:t>
      </w:r>
      <w:r w:rsidRPr="006F27C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July.</w:t>
      </w:r>
      <w:r w:rsidR="00CA3F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Noted.</w:t>
      </w:r>
    </w:p>
    <w:p w14:paraId="7FA53560" w14:textId="15ED6B2A" w:rsidR="006F27C0" w:rsidRDefault="006F27C0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Standing water outside bus stops on A19 reported to NYCC Highways 5</w:t>
      </w:r>
      <w:r w:rsidRPr="006F27C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July.</w:t>
      </w:r>
      <w:r w:rsidR="00CA3F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Noted.</w:t>
      </w:r>
    </w:p>
    <w:p w14:paraId="06D50D12" w14:textId="0C81968F" w:rsidR="00B90F4B" w:rsidRDefault="00A60BDA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Surface water on doorstep green. Clerk to contact Internal Drainage Board re. possible blocked drain.</w:t>
      </w:r>
    </w:p>
    <w:p w14:paraId="62799E73" w14:textId="1565CCC8" w:rsidR="00A60BDA" w:rsidRDefault="00A60BDA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 Stop.</w:t>
      </w:r>
      <w:r w:rsidR="00CA3F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32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Clerk has contacted </w:t>
      </w:r>
      <w:r w:rsidR="0073247C" w:rsidRPr="00732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John McCartney </w:t>
      </w:r>
      <w:r w:rsidR="00732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he </w:t>
      </w:r>
      <w:r w:rsidR="0073247C" w:rsidRPr="00732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 be able to find money for a new bus stop from his "locality" budget</w:t>
      </w:r>
      <w:r w:rsidR="00732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73247C" w:rsidRPr="00732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however</w:t>
      </w:r>
      <w:r w:rsidR="00732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73247C" w:rsidRPr="00732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depends on whether the money is required for local issues arising from the COVID-19 virus.</w:t>
      </w:r>
      <w:r w:rsidR="00CE1E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was resolved to pursue funding via Cllr McCartney’s budget.</w:t>
      </w:r>
    </w:p>
    <w:p w14:paraId="5D5FBB2E" w14:textId="7F8C918C" w:rsidR="00EA0A7B" w:rsidRPr="00FC3831" w:rsidRDefault="00EA0A7B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Crossroads. </w:t>
      </w:r>
      <w:r w:rsidR="00851C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Community Speed Watch Group has been set up and currently six people have completed on-line training. Police to consider appropriate sites in the village, and on-site training to be completed.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AJ1 Project Road Safety Fund</w:t>
      </w:r>
      <w:r w:rsidR="00851C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Cllr Harrison had looked into this and it was resolved to take no further action.</w:t>
      </w:r>
    </w:p>
    <w:p w14:paraId="53CC5F79" w14:textId="77777777" w:rsidR="00CE51D6" w:rsidRPr="000D184C" w:rsidRDefault="00CE51D6" w:rsidP="000D184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E65DC7" w14:textId="3F78F61C" w:rsidR="003412EC" w:rsidRPr="00FC3831" w:rsidRDefault="0050194D" w:rsidP="003412E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20029</w:t>
      </w:r>
      <w:r w:rsidR="00A548F9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3412EC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Correspondence:</w:t>
      </w:r>
    </w:p>
    <w:p w14:paraId="69BAB3CA" w14:textId="7DA2FE9B" w:rsidR="003412EC" w:rsidRPr="00FC3831" w:rsidRDefault="00EA0A7B" w:rsidP="003412EC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Email from elector</w:t>
      </w:r>
      <w:r w:rsidR="004848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regarding Parish Council finances, doorstep green and the path opposite Aire View. After discussion it was resolve</w:t>
      </w:r>
      <w:r w:rsidR="003646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4848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Clerk would respond to the elector.</w:t>
      </w:r>
    </w:p>
    <w:p w14:paraId="694B50C0" w14:textId="28854CAC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</w:t>
      </w:r>
    </w:p>
    <w:p w14:paraId="1CDB20FA" w14:textId="76B573B6" w:rsidR="00524D70" w:rsidRDefault="0050194D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20030</w:t>
      </w:r>
      <w:r w:rsidR="00524D70" w:rsidRPr="00524D7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 Street Lighting</w:t>
      </w:r>
      <w:r w:rsidR="00524D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To consider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changing remaining street lights to</w:t>
      </w:r>
      <w:r w:rsidR="00524D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4848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Clerk has received a quotation from</w:t>
      </w:r>
      <w:r w:rsidR="003646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Parish Council’s streetlight maintenance company for the remaining seven streetlight and the cost (£192 excluding VAT per light) is within the budget. It was resolved to proceed with changing the remaining seven streetlights to LED. </w:t>
      </w:r>
    </w:p>
    <w:p w14:paraId="400836F3" w14:textId="77777777" w:rsidR="00524D70" w:rsidRPr="00FC3831" w:rsidRDefault="00524D7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1" w14:textId="630D5F76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20031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Minor items (previously delegated to the clerk) and items for the next agenda</w:t>
      </w:r>
    </w:p>
    <w:p w14:paraId="527AD280" w14:textId="365518A5" w:rsidR="00B438EC" w:rsidRPr="00195409" w:rsidRDefault="00682B94" w:rsidP="00195409">
      <w:pPr>
        <w:pStyle w:val="ListParagraph"/>
        <w:numPr>
          <w:ilvl w:val="0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694B50C2" w14:textId="1CAD1F9E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C3" w14:textId="32DE6F48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20032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eetings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2820511D" w14:textId="225A56D7" w:rsidR="001F10C8" w:rsidRDefault="001F10C8" w:rsidP="001F10C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note meetings through 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follows: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January, 12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March, 16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July, 17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September, 12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November, 10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 (Budget Meeting).</w:t>
      </w:r>
    </w:p>
    <w:p w14:paraId="694B50C5" w14:textId="20781087" w:rsidR="006A08C4" w:rsidRPr="00FC3831" w:rsidRDefault="006A08C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C7" w14:textId="63E9DE49" w:rsidR="00787915" w:rsidRPr="00FC3831" w:rsidRDefault="00787915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BC1CD9" w14:textId="27CDCB5A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Signed:-</w:t>
      </w:r>
      <w:proofErr w:type="gramEnd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  P. </w:t>
      </w:r>
      <w:proofErr w:type="spell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Brunyard</w:t>
      </w:r>
      <w:proofErr w:type="spellEnd"/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Chairman/Clerk</w:t>
      </w:r>
    </w:p>
    <w:p w14:paraId="3CAB79E3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Ashmore</w:t>
      </w:r>
    </w:p>
    <w:p w14:paraId="196FD721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Chapel Haddlesey</w:t>
      </w:r>
    </w:p>
    <w:p w14:paraId="729CC269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email: </w:t>
      </w:r>
      <w:r w:rsidRPr="00FC3831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haddleseypc@gmail.com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</w:t>
      </w:r>
    </w:p>
    <w:p w14:paraId="694B50CE" w14:textId="42563974" w:rsidR="00742DB2" w:rsidRPr="00FC3831" w:rsidRDefault="00AD32B0" w:rsidP="00AD32B0">
      <w:pPr>
        <w:shd w:val="clear" w:color="auto" w:fill="FFFFFF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Date: </w:t>
      </w:r>
      <w:r w:rsidR="000D1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A60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.0</w:t>
      </w:r>
      <w:r w:rsidR="000D1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1F1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</w:p>
    <w:sectPr w:rsidR="00742DB2" w:rsidRPr="00FC3831" w:rsidSect="00A7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7483"/>
    <w:multiLevelType w:val="hybridMultilevel"/>
    <w:tmpl w:val="B8983F80"/>
    <w:lvl w:ilvl="0" w:tplc="F4AE7494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85A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6DC7"/>
    <w:multiLevelType w:val="hybridMultilevel"/>
    <w:tmpl w:val="43EE89D8"/>
    <w:lvl w:ilvl="0" w:tplc="0C1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54E6"/>
    <w:multiLevelType w:val="hybridMultilevel"/>
    <w:tmpl w:val="BBA67F64"/>
    <w:lvl w:ilvl="0" w:tplc="5634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37C1F"/>
    <w:multiLevelType w:val="hybridMultilevel"/>
    <w:tmpl w:val="2AC633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8C616C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766E1"/>
    <w:multiLevelType w:val="hybridMultilevel"/>
    <w:tmpl w:val="C5B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5C9F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B2DA3"/>
    <w:multiLevelType w:val="hybridMultilevel"/>
    <w:tmpl w:val="AD40F03C"/>
    <w:lvl w:ilvl="0" w:tplc="2370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D2DED"/>
    <w:multiLevelType w:val="hybridMultilevel"/>
    <w:tmpl w:val="6576DC12"/>
    <w:lvl w:ilvl="0" w:tplc="DEAC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74096"/>
    <w:multiLevelType w:val="hybridMultilevel"/>
    <w:tmpl w:val="1ECE4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442DB"/>
    <w:multiLevelType w:val="hybridMultilevel"/>
    <w:tmpl w:val="7A86D58A"/>
    <w:lvl w:ilvl="0" w:tplc="0F16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E7492"/>
    <w:multiLevelType w:val="hybridMultilevel"/>
    <w:tmpl w:val="5CE2C88C"/>
    <w:lvl w:ilvl="0" w:tplc="AD6C98E6">
      <w:start w:val="3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E75C3"/>
    <w:multiLevelType w:val="hybridMultilevel"/>
    <w:tmpl w:val="293E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63BD"/>
    <w:multiLevelType w:val="hybridMultilevel"/>
    <w:tmpl w:val="A28C7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DE7DE8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9A3094"/>
    <w:multiLevelType w:val="hybridMultilevel"/>
    <w:tmpl w:val="9F9A6172"/>
    <w:lvl w:ilvl="0" w:tplc="6BD8A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37842"/>
    <w:multiLevelType w:val="hybridMultilevel"/>
    <w:tmpl w:val="B60EC844"/>
    <w:lvl w:ilvl="0" w:tplc="F470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621E2"/>
    <w:multiLevelType w:val="hybridMultilevel"/>
    <w:tmpl w:val="5F62C28C"/>
    <w:lvl w:ilvl="0" w:tplc="24AAF3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0E4215"/>
    <w:multiLevelType w:val="hybridMultilevel"/>
    <w:tmpl w:val="A5B47BA2"/>
    <w:lvl w:ilvl="0" w:tplc="7B9A3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3D3"/>
    <w:multiLevelType w:val="hybridMultilevel"/>
    <w:tmpl w:val="4CAE12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521671"/>
    <w:multiLevelType w:val="hybridMultilevel"/>
    <w:tmpl w:val="666CAB00"/>
    <w:lvl w:ilvl="0" w:tplc="A5E85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44053"/>
    <w:multiLevelType w:val="hybridMultilevel"/>
    <w:tmpl w:val="55C4BB26"/>
    <w:lvl w:ilvl="0" w:tplc="8C8679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71A12"/>
    <w:multiLevelType w:val="hybridMultilevel"/>
    <w:tmpl w:val="B16630A2"/>
    <w:lvl w:ilvl="0" w:tplc="CDD29A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6B19D4"/>
    <w:multiLevelType w:val="hybridMultilevel"/>
    <w:tmpl w:val="607038F4"/>
    <w:lvl w:ilvl="0" w:tplc="270EB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C2D08"/>
    <w:multiLevelType w:val="hybridMultilevel"/>
    <w:tmpl w:val="781C30B0"/>
    <w:lvl w:ilvl="0" w:tplc="35F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0"/>
  </w:num>
  <w:num w:numId="5">
    <w:abstractNumId w:val="19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15"/>
  </w:num>
  <w:num w:numId="11">
    <w:abstractNumId w:val="25"/>
  </w:num>
  <w:num w:numId="12">
    <w:abstractNumId w:val="12"/>
  </w:num>
  <w:num w:numId="13">
    <w:abstractNumId w:val="0"/>
  </w:num>
  <w:num w:numId="14">
    <w:abstractNumId w:val="22"/>
  </w:num>
  <w:num w:numId="15">
    <w:abstractNumId w:val="7"/>
  </w:num>
  <w:num w:numId="16">
    <w:abstractNumId w:val="21"/>
  </w:num>
  <w:num w:numId="17">
    <w:abstractNumId w:val="24"/>
  </w:num>
  <w:num w:numId="18">
    <w:abstractNumId w:val="9"/>
  </w:num>
  <w:num w:numId="19">
    <w:abstractNumId w:val="23"/>
  </w:num>
  <w:num w:numId="20">
    <w:abstractNumId w:val="3"/>
  </w:num>
  <w:num w:numId="21">
    <w:abstractNumId w:val="8"/>
  </w:num>
  <w:num w:numId="22">
    <w:abstractNumId w:val="2"/>
  </w:num>
  <w:num w:numId="23">
    <w:abstractNumId w:val="11"/>
  </w:num>
  <w:num w:numId="24">
    <w:abstractNumId w:val="16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BF"/>
    <w:rsid w:val="00024E95"/>
    <w:rsid w:val="000301E2"/>
    <w:rsid w:val="00041B51"/>
    <w:rsid w:val="0004545C"/>
    <w:rsid w:val="00046FC7"/>
    <w:rsid w:val="00052775"/>
    <w:rsid w:val="00062C46"/>
    <w:rsid w:val="000D184C"/>
    <w:rsid w:val="000D198A"/>
    <w:rsid w:val="000E6BA6"/>
    <w:rsid w:val="00115B9F"/>
    <w:rsid w:val="00155886"/>
    <w:rsid w:val="00157148"/>
    <w:rsid w:val="00195409"/>
    <w:rsid w:val="001E35CF"/>
    <w:rsid w:val="001F10C8"/>
    <w:rsid w:val="00206536"/>
    <w:rsid w:val="00252E72"/>
    <w:rsid w:val="0028581E"/>
    <w:rsid w:val="002868F1"/>
    <w:rsid w:val="00296AA6"/>
    <w:rsid w:val="002A2763"/>
    <w:rsid w:val="002B1304"/>
    <w:rsid w:val="002C5835"/>
    <w:rsid w:val="003243BE"/>
    <w:rsid w:val="003412EC"/>
    <w:rsid w:val="00364697"/>
    <w:rsid w:val="00397469"/>
    <w:rsid w:val="003B4E57"/>
    <w:rsid w:val="003D3CBB"/>
    <w:rsid w:val="003D5D8B"/>
    <w:rsid w:val="00407C1D"/>
    <w:rsid w:val="00444C16"/>
    <w:rsid w:val="00445D43"/>
    <w:rsid w:val="0046495E"/>
    <w:rsid w:val="00480136"/>
    <w:rsid w:val="00484819"/>
    <w:rsid w:val="004B5831"/>
    <w:rsid w:val="004C2686"/>
    <w:rsid w:val="004F774B"/>
    <w:rsid w:val="0050194D"/>
    <w:rsid w:val="00513F23"/>
    <w:rsid w:val="00514100"/>
    <w:rsid w:val="005148D6"/>
    <w:rsid w:val="00514EEC"/>
    <w:rsid w:val="00524D70"/>
    <w:rsid w:val="005265CD"/>
    <w:rsid w:val="00541B64"/>
    <w:rsid w:val="00577943"/>
    <w:rsid w:val="005851CE"/>
    <w:rsid w:val="005960C0"/>
    <w:rsid w:val="005B6DCD"/>
    <w:rsid w:val="005B7214"/>
    <w:rsid w:val="005F6C40"/>
    <w:rsid w:val="0063477B"/>
    <w:rsid w:val="00666B5F"/>
    <w:rsid w:val="00682B94"/>
    <w:rsid w:val="006A08C4"/>
    <w:rsid w:val="006A6CF6"/>
    <w:rsid w:val="006C4B2A"/>
    <w:rsid w:val="006D399A"/>
    <w:rsid w:val="006E048F"/>
    <w:rsid w:val="006F27C0"/>
    <w:rsid w:val="007056A9"/>
    <w:rsid w:val="0071346E"/>
    <w:rsid w:val="0073247C"/>
    <w:rsid w:val="00742DB2"/>
    <w:rsid w:val="00787915"/>
    <w:rsid w:val="007C1C06"/>
    <w:rsid w:val="0080242A"/>
    <w:rsid w:val="008127DF"/>
    <w:rsid w:val="008203F3"/>
    <w:rsid w:val="00851CF8"/>
    <w:rsid w:val="0087401B"/>
    <w:rsid w:val="00874E7E"/>
    <w:rsid w:val="008B015C"/>
    <w:rsid w:val="008D187A"/>
    <w:rsid w:val="009107D1"/>
    <w:rsid w:val="009156F4"/>
    <w:rsid w:val="0093419F"/>
    <w:rsid w:val="009B13B0"/>
    <w:rsid w:val="00A00B2A"/>
    <w:rsid w:val="00A4420B"/>
    <w:rsid w:val="00A548F9"/>
    <w:rsid w:val="00A60BDA"/>
    <w:rsid w:val="00A75227"/>
    <w:rsid w:val="00AD1E83"/>
    <w:rsid w:val="00AD32B0"/>
    <w:rsid w:val="00AE1614"/>
    <w:rsid w:val="00B15450"/>
    <w:rsid w:val="00B301EB"/>
    <w:rsid w:val="00B438EC"/>
    <w:rsid w:val="00B66B3A"/>
    <w:rsid w:val="00B73A0E"/>
    <w:rsid w:val="00B90F4B"/>
    <w:rsid w:val="00BA49A0"/>
    <w:rsid w:val="00BB1719"/>
    <w:rsid w:val="00BC199E"/>
    <w:rsid w:val="00C0776E"/>
    <w:rsid w:val="00C65B95"/>
    <w:rsid w:val="00C87D93"/>
    <w:rsid w:val="00C97923"/>
    <w:rsid w:val="00CA3FF2"/>
    <w:rsid w:val="00CB3C91"/>
    <w:rsid w:val="00CB5FF1"/>
    <w:rsid w:val="00CC1FBC"/>
    <w:rsid w:val="00CC21A8"/>
    <w:rsid w:val="00CD6B2D"/>
    <w:rsid w:val="00CE1E98"/>
    <w:rsid w:val="00CE51D6"/>
    <w:rsid w:val="00D04CDC"/>
    <w:rsid w:val="00D101F7"/>
    <w:rsid w:val="00D54455"/>
    <w:rsid w:val="00D577D9"/>
    <w:rsid w:val="00D634EB"/>
    <w:rsid w:val="00DC2E9F"/>
    <w:rsid w:val="00DE1B60"/>
    <w:rsid w:val="00DE43BF"/>
    <w:rsid w:val="00DF15FA"/>
    <w:rsid w:val="00DF69F4"/>
    <w:rsid w:val="00E61E92"/>
    <w:rsid w:val="00E644C6"/>
    <w:rsid w:val="00E648E1"/>
    <w:rsid w:val="00E64E80"/>
    <w:rsid w:val="00E8156C"/>
    <w:rsid w:val="00EA0A7B"/>
    <w:rsid w:val="00EA1D05"/>
    <w:rsid w:val="00ED3475"/>
    <w:rsid w:val="00F02E9A"/>
    <w:rsid w:val="00F224BF"/>
    <w:rsid w:val="00F6502A"/>
    <w:rsid w:val="00F83391"/>
    <w:rsid w:val="00F85AF2"/>
    <w:rsid w:val="00F85CCF"/>
    <w:rsid w:val="00FC3831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507B"/>
  <w15:docId w15:val="{05A50BD1-0A27-4F1E-904E-46D5A84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13F23"/>
    <w:pPr>
      <w:jc w:val="both"/>
    </w:pPr>
    <w:rPr>
      <w:rFonts w:ascii="Comic Sans MS" w:eastAsia="Times New Roman" w:hAnsi="Comic Sans MS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13F23"/>
    <w:rPr>
      <w:rFonts w:ascii="Comic Sans MS" w:eastAsia="Times New Roman" w:hAnsi="Comic Sans MS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D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E6AE-6677-43ED-BDAC-DA59E0A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Chapel Haddlesey Parish Council</cp:lastModifiedBy>
  <cp:revision>9</cp:revision>
  <cp:lastPrinted>2016-05-08T12:46:00Z</cp:lastPrinted>
  <dcterms:created xsi:type="dcterms:W3CDTF">2020-07-17T15:34:00Z</dcterms:created>
  <dcterms:modified xsi:type="dcterms:W3CDTF">2020-09-02T14:16:00Z</dcterms:modified>
</cp:coreProperties>
</file>